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187DEC">
        <w:t>: 003-06/19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83296D">
        <w:t>: 251-195-19-14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83296D">
        <w:t>27. 3</w:t>
      </w:r>
      <w:r w:rsidR="003A2D7E">
        <w:t xml:space="preserve">. </w:t>
      </w:r>
      <w:r w:rsidR="00187DEC">
        <w:t>2019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83296D" w:rsidP="00327189">
      <w:pPr>
        <w:spacing w:after="0" w:line="240" w:lineRule="auto"/>
        <w:jc w:val="center"/>
      </w:pPr>
      <w:r>
        <w:t>14</w:t>
      </w:r>
      <w:r w:rsidR="00327189">
        <w:t>. SJEDNICE ŠKOLSKOG ODBORA</w:t>
      </w:r>
    </w:p>
    <w:p w:rsidR="00327189" w:rsidRDefault="00187DEC" w:rsidP="00327189">
      <w:pPr>
        <w:spacing w:after="0" w:line="240" w:lineRule="auto"/>
      </w:pPr>
      <w:r>
        <w:t xml:space="preserve">27. </w:t>
      </w:r>
      <w:r w:rsidR="0083296D">
        <w:t>3</w:t>
      </w:r>
      <w:r w:rsidR="006B359C">
        <w:t>.</w:t>
      </w:r>
      <w:r w:rsidR="00884C10">
        <w:t xml:space="preserve"> </w:t>
      </w:r>
      <w:r>
        <w:t>2019</w:t>
      </w:r>
      <w:r w:rsidR="006127DF">
        <w:t>.</w:t>
      </w:r>
    </w:p>
    <w:p w:rsidR="00D11DB8" w:rsidRDefault="0083296D" w:rsidP="00327189">
      <w:pPr>
        <w:spacing w:line="240" w:lineRule="auto"/>
      </w:pPr>
      <w:r>
        <w:t>Početak u 17:3</w:t>
      </w:r>
      <w:r w:rsidR="00C37BB5">
        <w:t>0 sati</w:t>
      </w:r>
    </w:p>
    <w:p w:rsidR="00D11DB8" w:rsidRPr="0083296D" w:rsidRDefault="00187DEC" w:rsidP="00D11DB8">
      <w:pPr>
        <w:spacing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Ad 1. Usvajanje</w:t>
      </w:r>
      <w:r w:rsidR="002C3E2F" w:rsidRPr="0083296D">
        <w:rPr>
          <w:rFonts w:ascii="Calibri" w:hAnsi="Calibri" w:cs="Calibri"/>
          <w:sz w:val="24"/>
          <w:szCs w:val="24"/>
        </w:rPr>
        <w:t xml:space="preserve"> </w:t>
      </w:r>
      <w:r w:rsidR="00D11DB8" w:rsidRPr="0083296D">
        <w:rPr>
          <w:rFonts w:ascii="Calibri" w:hAnsi="Calibri" w:cs="Calibri"/>
          <w:sz w:val="24"/>
          <w:szCs w:val="24"/>
        </w:rPr>
        <w:t>zapisnika s prošle sjednice Školskog odbora</w:t>
      </w:r>
    </w:p>
    <w:p w:rsidR="00D11DB8" w:rsidRPr="0083296D" w:rsidRDefault="00D11DB8" w:rsidP="00D11DB8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zapisnik jednoglasno prihvaćen</w:t>
      </w:r>
    </w:p>
    <w:p w:rsidR="002C3E2F" w:rsidRPr="0083296D" w:rsidRDefault="002C3E2F" w:rsidP="002C3E2F">
      <w:pPr>
        <w:spacing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Ad 2</w:t>
      </w:r>
      <w:r w:rsidR="007D6951" w:rsidRPr="0083296D">
        <w:rPr>
          <w:rFonts w:ascii="Calibri" w:hAnsi="Calibri" w:cs="Calibri"/>
          <w:sz w:val="24"/>
          <w:szCs w:val="24"/>
        </w:rPr>
        <w:t>. Us</w:t>
      </w:r>
      <w:r w:rsidR="0083296D" w:rsidRPr="0083296D">
        <w:rPr>
          <w:rFonts w:ascii="Calibri" w:hAnsi="Calibri" w:cs="Calibri"/>
          <w:sz w:val="24"/>
          <w:szCs w:val="24"/>
        </w:rPr>
        <w:t>vajanje Statuta OŠ Rudeš</w:t>
      </w:r>
    </w:p>
    <w:p w:rsidR="00187DEC" w:rsidRPr="0083296D" w:rsidRDefault="00187DEC" w:rsidP="00187DEC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jednoglasno usvojen</w:t>
      </w:r>
      <w:r w:rsidR="0083296D" w:rsidRPr="0083296D">
        <w:rPr>
          <w:rFonts w:ascii="Calibri" w:hAnsi="Calibri" w:cs="Calibri"/>
          <w:sz w:val="24"/>
          <w:szCs w:val="24"/>
        </w:rPr>
        <w:t xml:space="preserve"> po prethodno dobivenoj suglasnosti Gradske skupštine Grada Zagreba</w:t>
      </w:r>
    </w:p>
    <w:p w:rsidR="00F35838" w:rsidRDefault="00297EE8" w:rsidP="00C874F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A</w:t>
      </w:r>
      <w:r w:rsidR="002C3E2F" w:rsidRPr="0083296D">
        <w:rPr>
          <w:rFonts w:ascii="Calibri" w:hAnsi="Calibri" w:cs="Calibri"/>
          <w:sz w:val="24"/>
          <w:szCs w:val="24"/>
        </w:rPr>
        <w:t xml:space="preserve">d 3. </w:t>
      </w:r>
      <w:r w:rsidR="0083296D" w:rsidRPr="0083296D">
        <w:rPr>
          <w:rFonts w:ascii="Calibri" w:hAnsi="Calibri" w:cs="Calibri"/>
          <w:sz w:val="24"/>
          <w:szCs w:val="24"/>
        </w:rPr>
        <w:t>Prijedlog Pravilnika o načinu i postupku zapošljavanja u OŠ Rudeš</w:t>
      </w:r>
    </w:p>
    <w:p w:rsidR="0083296D" w:rsidRPr="0083296D" w:rsidRDefault="0083296D" w:rsidP="00C874F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A2D7E" w:rsidRPr="0083296D" w:rsidRDefault="0083296D" w:rsidP="007D6951">
      <w:pPr>
        <w:pStyle w:val="Odlomakpopisa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utvrđeni prijedlog Pravilnika se dostavlja na mišljenje i suglasnost Gradskom uredu za obrazovanje</w:t>
      </w:r>
      <w:r w:rsidR="002059B9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834B80" w:rsidRPr="0083296D" w:rsidRDefault="00834B80" w:rsidP="00834B8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A</w:t>
      </w:r>
      <w:r w:rsidR="00C874F2" w:rsidRPr="0083296D">
        <w:rPr>
          <w:rFonts w:ascii="Calibri" w:hAnsi="Calibri" w:cs="Calibri"/>
          <w:sz w:val="24"/>
          <w:szCs w:val="24"/>
        </w:rPr>
        <w:t>d 4.</w:t>
      </w:r>
      <w:r w:rsidRPr="0083296D">
        <w:rPr>
          <w:rFonts w:ascii="Calibri" w:hAnsi="Calibri" w:cs="Calibri"/>
          <w:sz w:val="24"/>
          <w:szCs w:val="24"/>
        </w:rPr>
        <w:t xml:space="preserve"> Razno</w:t>
      </w:r>
    </w:p>
    <w:p w:rsidR="00297EE8" w:rsidRPr="0083296D" w:rsidRDefault="00297EE8" w:rsidP="00834B8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34B80" w:rsidRPr="0083296D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tekuće aktualnosti</w:t>
      </w:r>
    </w:p>
    <w:p w:rsidR="00834B80" w:rsidRPr="0083296D" w:rsidRDefault="0083296D" w:rsidP="00834B8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3296D">
        <w:rPr>
          <w:rFonts w:ascii="Calibri" w:hAnsi="Calibri" w:cs="Calibri"/>
          <w:sz w:val="24"/>
          <w:szCs w:val="24"/>
        </w:rPr>
        <w:t>Sjednica završena u 18:3</w:t>
      </w:r>
      <w:r w:rsidR="00834B80" w:rsidRPr="0083296D">
        <w:rPr>
          <w:rFonts w:ascii="Calibri" w:hAnsi="Calibri" w:cs="Calibri"/>
          <w:sz w:val="24"/>
          <w:szCs w:val="24"/>
        </w:rPr>
        <w:t>0 sati</w:t>
      </w:r>
    </w:p>
    <w:p w:rsidR="00D11DB8" w:rsidRPr="0083296D" w:rsidRDefault="00D11DB8" w:rsidP="00D11DB8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>Zrinka Prugovečki</w:t>
      </w:r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073A25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25" w:rsidRDefault="00073A25" w:rsidP="00FA3E89">
      <w:pPr>
        <w:spacing w:after="0" w:line="240" w:lineRule="auto"/>
      </w:pPr>
      <w:r>
        <w:separator/>
      </w:r>
    </w:p>
  </w:endnote>
  <w:endnote w:type="continuationSeparator" w:id="0">
    <w:p w:rsidR="00073A25" w:rsidRDefault="00073A25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25" w:rsidRDefault="00073A25" w:rsidP="00FA3E89">
      <w:pPr>
        <w:spacing w:after="0" w:line="240" w:lineRule="auto"/>
      </w:pPr>
      <w:r>
        <w:separator/>
      </w:r>
    </w:p>
  </w:footnote>
  <w:footnote w:type="continuationSeparator" w:id="0">
    <w:p w:rsidR="00073A25" w:rsidRDefault="00073A25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77A"/>
    <w:rsid w:val="000278A0"/>
    <w:rsid w:val="00042928"/>
    <w:rsid w:val="00050914"/>
    <w:rsid w:val="00051E7E"/>
    <w:rsid w:val="00060E48"/>
    <w:rsid w:val="0006766E"/>
    <w:rsid w:val="00073A25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87DEC"/>
    <w:rsid w:val="00196109"/>
    <w:rsid w:val="001B03C6"/>
    <w:rsid w:val="001B564B"/>
    <w:rsid w:val="001B7FE8"/>
    <w:rsid w:val="001C52DD"/>
    <w:rsid w:val="001C5911"/>
    <w:rsid w:val="001F5CC0"/>
    <w:rsid w:val="00204053"/>
    <w:rsid w:val="002059B9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C3E2F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127DF"/>
    <w:rsid w:val="006234F4"/>
    <w:rsid w:val="00625BA9"/>
    <w:rsid w:val="006425B3"/>
    <w:rsid w:val="00662998"/>
    <w:rsid w:val="00664D9E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D6951"/>
    <w:rsid w:val="007E1437"/>
    <w:rsid w:val="007F2219"/>
    <w:rsid w:val="008018FE"/>
    <w:rsid w:val="00815498"/>
    <w:rsid w:val="00817991"/>
    <w:rsid w:val="0083296D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874F2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127</cp:revision>
  <cp:lastPrinted>2017-09-22T08:15:00Z</cp:lastPrinted>
  <dcterms:created xsi:type="dcterms:W3CDTF">2015-06-17T11:21:00Z</dcterms:created>
  <dcterms:modified xsi:type="dcterms:W3CDTF">2019-10-16T11:20:00Z</dcterms:modified>
</cp:coreProperties>
</file>