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Uredbe o uredskom poslovanju („Narodne novine“ br. 7/09. ) i u skladu s Pravilnikom o jedinstvenim klasifikacijskim oznakama i brojčanim oznakama stvaralaca i primalaca akata („Narodne novine“  br. 38/88. i 75/93.), ravnateljica  Osnovne škole Rudeš, Zagreb, Jablanska 51,  donosi:</w:t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hr-HR"/>
        </w:rPr>
        <w:t>P L A N</w:t>
      </w:r>
    </w:p>
    <w:p w:rsidR="0097040C" w:rsidRPr="0097040C" w:rsidRDefault="0097040C" w:rsidP="0097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  <w:t>KLASIFIKACIJSKIH OZNAKA I BROJČANIH OZNAKA STVARALACA</w:t>
      </w:r>
    </w:p>
    <w:p w:rsidR="0097040C" w:rsidRPr="0097040C" w:rsidRDefault="0097040C" w:rsidP="0097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  <w:t xml:space="preserve">I PRIMALACA AKATA  </w:t>
      </w:r>
    </w:p>
    <w:p w:rsidR="0097040C" w:rsidRPr="0097040C" w:rsidRDefault="0097040C" w:rsidP="00970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hr-HR"/>
        </w:rPr>
      </w:pPr>
    </w:p>
    <w:p w:rsidR="0097040C" w:rsidRPr="0097040C" w:rsidRDefault="0097040C" w:rsidP="0097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97040C" w:rsidRPr="0097040C" w:rsidRDefault="0097040C" w:rsidP="0097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Planom klasifikacijskih oznaka i brojčanih oznaka stvaralaca i primalaca akata ( u daljnjem tekstu: Plan), utvrđuju se klasifikacijske oznake akata koji se pojavljuju u radu OŠ Rudeš, Zagreb, Jablanska 51. (u daljnjem tekstu: Škola).</w:t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dio ovog plana su i brojčane oznake unutrašnjih organizacijskih jedinica Škole.</w:t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7040C" w:rsidRPr="0097040C" w:rsidRDefault="0097040C" w:rsidP="0097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Klasifikacijske oznake utvrđuju se planom dosjea i to:</w:t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6E0E5A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003     O UPRAVLJANJE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ab/>
      </w:r>
      <w:r w:rsidR="0097040C"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(OPĆI AKTI, STRUČNI ORGANI)</w:t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5760"/>
      </w:tblGrid>
      <w:tr w:rsidR="0097040C" w:rsidRPr="0097040C" w:rsidTr="00B40291">
        <w:tc>
          <w:tcPr>
            <w:tcW w:w="1080" w:type="dxa"/>
          </w:tcPr>
          <w:p w:rsidR="0097040C" w:rsidRPr="0097040C" w:rsidRDefault="0097040C" w:rsidP="0097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0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Glavna grupa i podgrupa</w:t>
            </w:r>
          </w:p>
        </w:tc>
        <w:tc>
          <w:tcPr>
            <w:tcW w:w="900" w:type="dxa"/>
          </w:tcPr>
          <w:p w:rsidR="0097040C" w:rsidRPr="0097040C" w:rsidRDefault="0097040C" w:rsidP="0097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0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Oznaka dosjea</w:t>
            </w:r>
          </w:p>
        </w:tc>
        <w:tc>
          <w:tcPr>
            <w:tcW w:w="5760" w:type="dxa"/>
          </w:tcPr>
          <w:p w:rsidR="0097040C" w:rsidRPr="0097040C" w:rsidRDefault="0097040C" w:rsidP="0097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0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Dosje - vrsta gradiva</w:t>
            </w:r>
          </w:p>
        </w:tc>
      </w:tr>
    </w:tbl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003-05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Opći akti Škole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003-06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Sjednice Školskog odbora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003-07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Skup zaposlenika škole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Sjednice Učiteljskog vijeća 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012     USTAVNI PROPISI I STATUTI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012-03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Statut škole i ostali normativni akti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014</w:t>
      </w: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REFERENDUM I DRUGI OBLICI OSOBNOG IZJAŠNJAVANJA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014-02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Referendum 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014-03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Drugi oblici osobnog izjašnjavanja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032</w:t>
      </w: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INFORMACIJSKO –DOKUMENTACIJSKA SLUŽBA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032-04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Stručna biblioteka</w:t>
      </w:r>
    </w:p>
    <w:p w:rsidR="0097040C" w:rsidRPr="0097040C" w:rsidRDefault="0097040C" w:rsidP="0097040C">
      <w:pPr>
        <w:keepNext/>
        <w:spacing w:after="24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032-05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Stručni časopisi i druga stručna literatura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lastRenderedPageBreak/>
        <w:t xml:space="preserve">033 TISKANJE I UMNOŽAVANJE MATERIJALA   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033-03</w:t>
      </w:r>
      <w:r w:rsidRPr="009704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01 Tiskanje, umnožavanje i reprodukcija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033-04</w:t>
      </w:r>
      <w:r w:rsidRPr="009704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01 Uvezivanje i distribucija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033-05</w:t>
      </w:r>
      <w:r w:rsidRPr="009704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01 Ostalo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035      UREDSKO POSLOVANJE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035-01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 (punomoći i ovlaštenja…)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035-02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Klasifikacijske oznake i urudžbeni brojevi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036      ARHIVIRANJE PREDMETA I AKATA</w:t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036-01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036-04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Izlučivanje arhivske građe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036-05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</w:t>
      </w:r>
    </w:p>
    <w:p w:rsidR="0097040C" w:rsidRPr="0097040C" w:rsidRDefault="0097040C" w:rsidP="009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038      PEČATI, ŽIGOVI I ŠTAMBILJI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038-02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Odobrenje za izradu pečata i žigova s grbom RH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038-03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Upotreba, čuvanje i uništavanje pečata i žigova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038-04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052       PREDSTAVKE I PRITUŽBE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052-01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052-02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Pojedinačni predmeti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053      MOLBE I PRIJEDLOZI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053-01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053-02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Pojedinačni predmeti 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061      JAVNE NAGRADE I PRIZNANJA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061-01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101</w:t>
      </w: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KRETANJE ZAPOSLENOSTI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101-01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  (Prijave potrebe, natječaji, suglasnost…dr.)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112      </w:t>
      </w:r>
      <w:r w:rsidRPr="0097040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hr-HR"/>
        </w:rPr>
        <w:t>zasnivanje i prestanak radnog odnosa, UGOVOR O DJELU I DOPUNSKI RAD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112-02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Zasnivanje radnog odnosa na neodređeno vrijeme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02 Prestanak radnog odnosa na neodređeno vrijeme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112-03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Zasnivanje radnog odnosa na određeno vrijeme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02 Prestanak radnog odnosa na određeno vrijeme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03 Natječaj i rješenja o postavljanju ravnatelja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112-04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Ugovor o djelu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112-05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Dopunski rad i prekovremeni rad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112-06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Pripravnici –zasnivanje i prestanak radnog odnosa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112-07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 (</w:t>
      </w:r>
      <w:r w:rsidR="004E0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Aneksi, 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pokusni rad, raspor</w:t>
      </w:r>
      <w:r w:rsidR="004E0B6D">
        <w:rPr>
          <w:rFonts w:ascii="Times New Roman" w:eastAsia="Times New Roman" w:hAnsi="Times New Roman" w:cs="Times New Roman"/>
          <w:sz w:val="24"/>
          <w:szCs w:val="24"/>
          <w:lang w:eastAsia="hr-HR"/>
        </w:rPr>
        <w:t>ed na dr. poslove u okviru str.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spreme)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113      RADNO VRIJEME, ODMORI, DOPUSTI I BOLOVANJA, OBUSTAVE RADA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113-02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Radno vrijeme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113-03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Odmori-plan (godišnji odmori, dnevni odmor i sl.)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113-03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02 Rješenja (zamjene, skraćeno radno vrijeme i sl.)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113-04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Dopusti (plaćeni dopusti, slobodni dani)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113-05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Bolovanja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113-06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Obustave rada</w:t>
      </w:r>
      <w:r w:rsidR="004E0B6D">
        <w:rPr>
          <w:rFonts w:ascii="Times New Roman" w:eastAsia="Times New Roman" w:hAnsi="Times New Roman" w:cs="Times New Roman"/>
          <w:sz w:val="24"/>
          <w:szCs w:val="24"/>
          <w:lang w:eastAsia="hr-HR"/>
        </w:rPr>
        <w:t>, štrajk-najave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(nastavnika, učenika)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114</w:t>
      </w: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RADNI SPOROVI, RADNA DISCIPLINA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114-01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114-04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Disciplinska odgovornost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114-05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Materijalna odgovornost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114-02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115      ZAŠTITA NA RADU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115-01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115-04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Nesreće na radu</w:t>
      </w:r>
      <w:r w:rsidR="004E0B6D">
        <w:rPr>
          <w:rFonts w:ascii="Times New Roman" w:eastAsia="Times New Roman" w:hAnsi="Times New Roman" w:cs="Times New Roman"/>
          <w:sz w:val="24"/>
          <w:szCs w:val="24"/>
          <w:lang w:eastAsia="hr-HR"/>
        </w:rPr>
        <w:t>, ozljede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115-06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 (o zaštiti na radu)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116      </w:t>
      </w:r>
      <w:r w:rsidRPr="0097040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hr-HR"/>
        </w:rPr>
        <w:t>inspekcija rada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116-01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 o inspekciji (zapisnici, rješenja…., )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117</w:t>
      </w: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RADNI STAŽ</w:t>
      </w: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117-01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119</w:t>
      </w: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KADROVSKA POLITIKA I EVIDENCIJA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119-03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Kadrovske evidencije</w:t>
      </w:r>
    </w:p>
    <w:p w:rsidR="0097040C" w:rsidRPr="0097040C" w:rsidRDefault="0097040C" w:rsidP="0097040C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119-04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120</w:t>
      </w:r>
      <w:r w:rsidRPr="00970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 xml:space="preserve">STJECANJE OSOBNOG DOHOTKA </w:t>
      </w:r>
    </w:p>
    <w:p w:rsidR="0097040C" w:rsidRPr="0097040C" w:rsidRDefault="0097040C" w:rsidP="009704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120-01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</w:p>
    <w:p w:rsidR="0097040C" w:rsidRDefault="0097040C" w:rsidP="0097040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>120-02</w:t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Utvrđivanje, raspodjela</w:t>
      </w:r>
    </w:p>
    <w:p w:rsidR="0097040C" w:rsidRDefault="0097040C" w:rsidP="0097040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121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OSTALA PRIMANJA PO OSNOVI RADA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Dnevnice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121-05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Naknada za prijevoz na posao i s posla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121-06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Naknada za topli obrok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121-07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Regres za godišnji odmor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121-09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Pomoć u slučaju smrti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121-10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Jubilarne nagrade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121-11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Otpremnina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121-14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Radna odijela i druga zaštitna sredstva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121-15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Ostala primanja po osnovi rada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TEČAJEVI, SAVJETOVANJA I STRUČNA PUTOVANJA</w:t>
      </w:r>
    </w:p>
    <w:p w:rsidR="0097040C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130-01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  <w:r w:rsidR="00CE612F">
        <w:rPr>
          <w:rFonts w:ascii="Times New Roman" w:eastAsia="Times New Roman" w:hAnsi="Times New Roman" w:cs="Times New Roman"/>
          <w:sz w:val="24"/>
          <w:szCs w:val="24"/>
          <w:lang w:eastAsia="hr-HR"/>
        </w:rPr>
        <w:t>(savjetovanja, tečajevi i stručna putovanja)</w:t>
      </w:r>
    </w:p>
    <w:p w:rsidR="00CE612F" w:rsidRDefault="0097040C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130-03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Savjetovanja, seminari</w:t>
      </w:r>
      <w:r w:rsidR="00CE612F">
        <w:rPr>
          <w:rFonts w:ascii="Times New Roman" w:eastAsia="Times New Roman" w:hAnsi="Times New Roman" w:cs="Times New Roman"/>
          <w:sz w:val="24"/>
          <w:szCs w:val="24"/>
          <w:lang w:eastAsia="hr-HR"/>
        </w:rPr>
        <w:t>, stručni aktivi</w:t>
      </w: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130-04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Stručna putovanja, ekskurzije</w:t>
      </w:r>
      <w:r w:rsidR="0097040C"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133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STRUČNI ISPITI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133-02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Stručni ispiti, napredovanja</w:t>
      </w: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134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STRUČNA NATJECANJA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134-01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 (natjecanja učenika)</w:t>
      </w: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ZAŠTITA OD POŽARA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214-01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214-02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Mjere zaštite od požara</w:t>
      </w: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 w:rsidR="00FB6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KRIMINALITET</w:t>
      </w:r>
      <w:r w:rsidR="00FB6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 w:rsidR="00FB6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 w:rsidR="00FB6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215-02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Pojedinačni predmeti (krađe, štete nastale od učenika i radnika škole i izvan škole).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215-04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333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OPSKRBA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333-01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333-06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Robne rezerve (nabava robe za potrebe škole i dodjela od određenih organa)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361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IZGRADNJA OBJEKTA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361-01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361-02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Izgradnja objekta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361-03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Građevinska dozvola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361-04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Tehnički pregled objekta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361-05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Dozvola za upotrebu objekta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361-06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Rješenje o uvjetima uređenja prostora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361-07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Procjena štete od elementarnih nepogoda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361-08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Hitne intervencije</w:t>
      </w:r>
      <w:r w:rsidR="009A44EC">
        <w:rPr>
          <w:rFonts w:ascii="Times New Roman" w:eastAsia="Times New Roman" w:hAnsi="Times New Roman" w:cs="Times New Roman"/>
          <w:sz w:val="24"/>
          <w:szCs w:val="24"/>
          <w:lang w:eastAsia="hr-HR"/>
        </w:rPr>
        <w:t>, sanacije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370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STAMBENA POLITIKA</w:t>
      </w:r>
    </w:p>
    <w:p w:rsidR="00FB6E0C" w:rsidRDefault="00FB6E0C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370-01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FINANCIJSKO – PLANSKI DOKUMENTI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400-01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  <w:r w:rsidR="009A44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(Ugovori o uslugama održavanja i čišćenja, …)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400-02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Financijski plan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400-04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Periodični obračuni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400-05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Završni računi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KNJIGOVODSTVENO – RAČUNOVODSTVENO POSLOVANJE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401-01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401-03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Računi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401-03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02 </w:t>
      </w:r>
      <w:r w:rsidR="009A44EC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Ugovori-najam šk. dvorane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 za korištenje sportske dvorane</w:t>
      </w:r>
      <w:r w:rsidR="009A44E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401-05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</w:t>
      </w:r>
      <w:r w:rsidR="009A44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(otpisi,..)</w:t>
      </w: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5C3B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FINANCIRANJE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E85C3B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402-06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Refundacije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402-08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Financiranje iz proračuna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402-10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INVESTICIJE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404-01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404-04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Investicijsko održavanje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406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UPRAVLJANJE IMOVINOM I NABAVLJANJE IMOVINE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406-01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406-03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Osnovna sredstva (nabava)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406-05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Sredstva opreme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406-06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Inventura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406-09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453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POSLOVI OSIGURANJA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453-02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Osiguranje imovine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02 Osiguranje učenika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03 Osiguranje radnika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540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SANITARNA INSPEKCIJA</w:t>
      </w:r>
    </w:p>
    <w:p w:rsidR="001B7FA5" w:rsidRDefault="001B7FA5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540</w:t>
      </w:r>
      <w:r w:rsidR="00E9594F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E959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</w:p>
    <w:p w:rsidR="00E9594F" w:rsidRDefault="00E9594F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594F" w:rsidRDefault="00E9594F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ZDRAVSTVENI NADZOR</w:t>
      </w:r>
    </w:p>
    <w:p w:rsidR="00E9594F" w:rsidRDefault="00E9594F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541-01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</w:p>
    <w:p w:rsidR="00E9594F" w:rsidRDefault="00E9594F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594F" w:rsidRDefault="00E9594F" w:rsidP="00FB6E0C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PROSVJETA I PROSVJETNE SLUŽBE</w:t>
      </w:r>
    </w:p>
    <w:p w:rsidR="00E9594F" w:rsidRDefault="00E9594F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600-01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</w:p>
    <w:p w:rsidR="00E9594F" w:rsidRDefault="00E9594F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600-04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Prosvjetna inspekcija</w:t>
      </w:r>
    </w:p>
    <w:p w:rsidR="00E9594F" w:rsidRDefault="00E9594F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600-05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</w:t>
      </w:r>
    </w:p>
    <w:p w:rsidR="00E9594F" w:rsidRDefault="00E9594F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594F" w:rsidRDefault="00E9594F" w:rsidP="00E9594F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602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ŠKOLSTVO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E9594F" w:rsidRDefault="00E9594F" w:rsidP="00E9594F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602-01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</w:p>
    <w:p w:rsidR="00E9594F" w:rsidRDefault="00E9594F" w:rsidP="00E9594F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602-02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Planovi i programi škole</w:t>
      </w:r>
    </w:p>
    <w:p w:rsidR="00E9594F" w:rsidRDefault="00E9594F" w:rsidP="00E9594F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02 Proces rada u nastavi i razni podatci o nastavu u školi</w:t>
      </w:r>
    </w:p>
    <w:p w:rsidR="00E9594F" w:rsidRDefault="00E9594F" w:rsidP="00E9594F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03 Obavijesti o nepohađanju nastave</w:t>
      </w:r>
    </w:p>
    <w:p w:rsidR="00E9594F" w:rsidRDefault="00E9594F" w:rsidP="00E9594F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04 Uvjerenja o redovnom školovanju</w:t>
      </w:r>
    </w:p>
    <w:p w:rsidR="00E9594F" w:rsidRDefault="00E9594F" w:rsidP="00E9594F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05 Ostalo</w:t>
      </w:r>
      <w:r w:rsidR="009A44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(pravobraniteljica, …)</w:t>
      </w:r>
    </w:p>
    <w:p w:rsidR="00510FFE" w:rsidRDefault="00510FFE" w:rsidP="00E9594F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602-05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Svjedodžbe</w:t>
      </w:r>
    </w:p>
    <w:p w:rsidR="00510FFE" w:rsidRDefault="00510FFE" w:rsidP="00E9594F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02 Izdavanje duplikata svjedodžbi</w:t>
      </w:r>
    </w:p>
    <w:p w:rsidR="00510FFE" w:rsidRDefault="00510FFE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03 Prijepis ocjena, obavijesti o upisu</w:t>
      </w:r>
    </w:p>
    <w:p w:rsidR="00510FFE" w:rsidRDefault="00510FFE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04 Polaganje popravnog ispita</w:t>
      </w:r>
    </w:p>
    <w:p w:rsidR="00510FFE" w:rsidRDefault="00510FFE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602-08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Molbe učenika i roditelja u vezi školovanja</w:t>
      </w:r>
    </w:p>
    <w:p w:rsidR="00510FFE" w:rsidRDefault="00510FFE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02 Prigovori roditelja na odluke organa škole</w:t>
      </w:r>
    </w:p>
    <w:p w:rsidR="00510FFE" w:rsidRDefault="00510FFE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602-09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Udžbenici – nabava udžbenika učenicima</w:t>
      </w:r>
    </w:p>
    <w:p w:rsidR="00510FFE" w:rsidRDefault="00510FFE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0FFE" w:rsidRDefault="00510FFE" w:rsidP="00510FFE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 xml:space="preserve">MANIFESTACIJE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510FFE" w:rsidRDefault="00501C08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610-01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</w:t>
      </w:r>
    </w:p>
    <w:p w:rsidR="00501C08" w:rsidRDefault="00501C08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610-02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Kulturne manifestacije</w:t>
      </w:r>
    </w:p>
    <w:p w:rsidR="00501C08" w:rsidRDefault="00501C08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610-03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Komemoracija i žalosti </w:t>
      </w:r>
    </w:p>
    <w:p w:rsidR="00501C08" w:rsidRDefault="00501C08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1C08" w:rsidRDefault="00501C08" w:rsidP="00510FFE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TJELESNA KULTURA – SPORT</w:t>
      </w:r>
    </w:p>
    <w:p w:rsidR="00501C08" w:rsidRDefault="00501C08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620-02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Sportske organizacije u školi </w:t>
      </w:r>
    </w:p>
    <w:p w:rsidR="00501C08" w:rsidRDefault="00501C08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620-03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Sportska natjecanja i priredbe</w:t>
      </w:r>
    </w:p>
    <w:p w:rsidR="00501C08" w:rsidRDefault="00501C08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1C08" w:rsidRDefault="003369B7" w:rsidP="00510FFE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REKREACIJA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3369B7" w:rsidRDefault="003369B7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621-02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Odmor djece (ekskurzije) – ponude</w:t>
      </w:r>
    </w:p>
    <w:p w:rsidR="003369B7" w:rsidRDefault="003369B7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69B7" w:rsidRDefault="003369B7" w:rsidP="00510FFE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740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OPĆENITO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3369B7" w:rsidRDefault="003369B7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740-13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Upis u sudski registar</w:t>
      </w:r>
    </w:p>
    <w:p w:rsidR="003369B7" w:rsidRDefault="003369B7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740-15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Ostalo</w:t>
      </w:r>
    </w:p>
    <w:p w:rsidR="003369B7" w:rsidRDefault="003369B7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69B7" w:rsidRDefault="003369B7" w:rsidP="00510FFE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810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 xml:space="preserve">CIVILNA </w:t>
      </w:r>
      <w:r w:rsidR="00B638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ZAŠTITA</w:t>
      </w:r>
      <w:r w:rsidR="00B638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810-01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01 Općenito 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810-03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Civilna zaštita – mjere zaštite i spašavanja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810-05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Jedinice civilne zaštite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810-08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Obuka i vježbe civilne zaštite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814-04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Plan za izvanredne prilike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816-02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Evidencija obveznika radne obveze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816-03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Popuna i ratni raspored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817-04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Financiranje priprema zaštite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830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OSNOVNA PRAVA RADNIH LJUDI I GRAĐANA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830-01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Općenito (sindikat)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953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DRUŠTVENA STATISTIKA</w:t>
      </w:r>
    </w:p>
    <w:p w:rsidR="00B6383F" w:rsidRDefault="00B6383F" w:rsidP="00510FFE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953-06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Statistika odgoja i osnovnog obrazovanja</w:t>
      </w:r>
    </w:p>
    <w:p w:rsidR="00B6383F" w:rsidRDefault="00B6383F" w:rsidP="00004C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C09" w:rsidRDefault="00004C09" w:rsidP="00004C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957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ab/>
        <w:t>EKONOMSKA STATISTIKA</w:t>
      </w:r>
    </w:p>
    <w:p w:rsidR="00004C09" w:rsidRDefault="00004C09" w:rsidP="00004C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957-03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01 Statistika financiranja i investiranja</w:t>
      </w:r>
    </w:p>
    <w:p w:rsidR="00004C09" w:rsidRDefault="00004C09" w:rsidP="00004C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C09" w:rsidRDefault="00004C09" w:rsidP="00004C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C09" w:rsidRPr="00004C09" w:rsidRDefault="00004C09" w:rsidP="00004C09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004C09" w:rsidRPr="00004C09" w:rsidRDefault="00004C09" w:rsidP="00004C09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C09" w:rsidRDefault="00004C09" w:rsidP="00004C09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Brojčane oznake unutrašnjih organizacijskih jedinica su:</w:t>
      </w:r>
    </w:p>
    <w:p w:rsidR="00004C09" w:rsidRPr="00004C09" w:rsidRDefault="00004C09" w:rsidP="00004C09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    01 ravnatelj</w:t>
      </w:r>
    </w:p>
    <w:p w:rsidR="00004C09" w:rsidRPr="00004C09" w:rsidRDefault="00004C09" w:rsidP="00004C09">
      <w:pPr>
        <w:keepNext/>
        <w:numPr>
          <w:ilvl w:val="0"/>
          <w:numId w:val="1"/>
        </w:numPr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02 tajništvo</w:t>
      </w:r>
    </w:p>
    <w:p w:rsidR="00004C09" w:rsidRPr="00004C09" w:rsidRDefault="00004C09" w:rsidP="00004C09">
      <w:pPr>
        <w:keepNext/>
        <w:numPr>
          <w:ilvl w:val="0"/>
          <w:numId w:val="1"/>
        </w:numPr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03 pedagog</w:t>
      </w:r>
    </w:p>
    <w:p w:rsidR="00004C09" w:rsidRPr="00004C09" w:rsidRDefault="00004C09" w:rsidP="00004C09">
      <w:pPr>
        <w:keepNext/>
        <w:numPr>
          <w:ilvl w:val="0"/>
          <w:numId w:val="1"/>
        </w:numPr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04 Školski odbor</w:t>
      </w:r>
    </w:p>
    <w:p w:rsidR="00004C09" w:rsidRPr="00004C09" w:rsidRDefault="00004C09" w:rsidP="00004C09">
      <w:pPr>
        <w:keepNext/>
        <w:numPr>
          <w:ilvl w:val="0"/>
          <w:numId w:val="1"/>
        </w:numPr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05 Učiteljsko vijeće</w:t>
      </w:r>
    </w:p>
    <w:p w:rsidR="00004C09" w:rsidRPr="00004C09" w:rsidRDefault="00004C09" w:rsidP="00004C09">
      <w:pPr>
        <w:keepNext/>
        <w:numPr>
          <w:ilvl w:val="0"/>
          <w:numId w:val="1"/>
        </w:numPr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06 računovodstvo</w:t>
      </w:r>
    </w:p>
    <w:p w:rsidR="00004C09" w:rsidRPr="00004C09" w:rsidRDefault="00004C09" w:rsidP="00004C09">
      <w:pPr>
        <w:keepNext/>
        <w:numPr>
          <w:ilvl w:val="0"/>
          <w:numId w:val="1"/>
        </w:numPr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07 knjižnica</w:t>
      </w:r>
    </w:p>
    <w:p w:rsidR="00004C09" w:rsidRPr="00004C09" w:rsidRDefault="00004C09" w:rsidP="00004C09">
      <w:pPr>
        <w:keepNext/>
        <w:spacing w:after="120" w:line="240" w:lineRule="auto"/>
        <w:ind w:left="3900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C09" w:rsidRPr="00004C09" w:rsidRDefault="00004C09" w:rsidP="00004C09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C09" w:rsidRPr="00004C09" w:rsidRDefault="00004C09" w:rsidP="00004C09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004C09" w:rsidRPr="00004C09" w:rsidRDefault="00004C09" w:rsidP="00004C09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C09" w:rsidRPr="00004C09" w:rsidRDefault="00004C09" w:rsidP="00004C09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Plan klasifikacijskih i brojčanih oznaka stva</w:t>
      </w:r>
      <w:r w:rsidR="009A44EC">
        <w:rPr>
          <w:rFonts w:ascii="Times New Roman" w:eastAsia="Times New Roman" w:hAnsi="Times New Roman" w:cs="Times New Roman"/>
          <w:sz w:val="24"/>
          <w:szCs w:val="24"/>
          <w:lang w:eastAsia="hr-HR"/>
        </w:rPr>
        <w:t>ralaca i primalaca akata za 2020</w:t>
      </w: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 stupa na snagu danom donošenja.</w:t>
      </w:r>
    </w:p>
    <w:p w:rsidR="00004C09" w:rsidRPr="00004C09" w:rsidRDefault="00004C09" w:rsidP="00004C09">
      <w:pPr>
        <w:keepNext/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C09" w:rsidRPr="00004C09" w:rsidRDefault="00004C09" w:rsidP="00004C09">
      <w:pPr>
        <w:keepNext/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C09" w:rsidRPr="00004C09" w:rsidRDefault="00004C09" w:rsidP="00004C09">
      <w:pPr>
        <w:keepNext/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škole:</w:t>
      </w:r>
    </w:p>
    <w:p w:rsidR="00004C09" w:rsidRPr="00004C09" w:rsidRDefault="00004C09" w:rsidP="00004C09">
      <w:pPr>
        <w:keepNext/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  <w:r w:rsidR="009A44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m</w:t>
      </w: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r. sc. Anđelka Jalušić</w:t>
      </w:r>
    </w:p>
    <w:p w:rsidR="00004C09" w:rsidRPr="00004C09" w:rsidRDefault="00004C09" w:rsidP="00004C09">
      <w:pPr>
        <w:keepNext/>
        <w:tabs>
          <w:tab w:val="left" w:pos="5610"/>
        </w:tabs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04C09" w:rsidRPr="00004C09" w:rsidRDefault="00E665CB" w:rsidP="0000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KLASA: 035-02</w:t>
      </w:r>
      <w:r w:rsidR="009A44EC">
        <w:rPr>
          <w:rFonts w:ascii="Times New Roman" w:eastAsia="Times New Roman" w:hAnsi="Times New Roman" w:cs="Times New Roman"/>
          <w:sz w:val="24"/>
          <w:szCs w:val="24"/>
          <w:lang w:eastAsia="hr-HR"/>
        </w:rPr>
        <w:t>/20-01</w:t>
      </w:r>
    </w:p>
    <w:p w:rsidR="00004C09" w:rsidRPr="00004C09" w:rsidRDefault="009A44EC" w:rsidP="0000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URBROJ: 251-195-20-</w:t>
      </w:r>
      <w:r w:rsidR="00AC30E4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bookmarkStart w:id="0" w:name="_GoBack"/>
      <w:bookmarkEnd w:id="0"/>
    </w:p>
    <w:p w:rsidR="00004C09" w:rsidRPr="00004C09" w:rsidRDefault="00AC30E4" w:rsidP="0000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Zagreb, 13</w:t>
      </w:r>
      <w:r w:rsidR="009A44EC">
        <w:rPr>
          <w:rFonts w:ascii="Times New Roman" w:eastAsia="Times New Roman" w:hAnsi="Times New Roman" w:cs="Times New Roman"/>
          <w:sz w:val="24"/>
          <w:szCs w:val="24"/>
          <w:lang w:eastAsia="hr-HR"/>
        </w:rPr>
        <w:t>. 1. 2020</w:t>
      </w:r>
      <w:r w:rsidR="00004C09" w:rsidRPr="00004C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04C09" w:rsidRPr="00004C09" w:rsidRDefault="00004C09" w:rsidP="00004C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5C3B" w:rsidRPr="00FB6E0C" w:rsidRDefault="00E85C3B" w:rsidP="00FB6E0C">
      <w:pPr>
        <w:spacing w:after="0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12F" w:rsidRDefault="00CE612F" w:rsidP="00970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62D9" w:rsidRPr="00CE612F" w:rsidRDefault="0097040C" w:rsidP="009704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704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A862D9" w:rsidRPr="00CE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4E" w:rsidRDefault="00070B4E" w:rsidP="00004C09">
      <w:pPr>
        <w:spacing w:after="0" w:line="240" w:lineRule="auto"/>
      </w:pPr>
      <w:r>
        <w:separator/>
      </w:r>
    </w:p>
  </w:endnote>
  <w:endnote w:type="continuationSeparator" w:id="0">
    <w:p w:rsidR="00070B4E" w:rsidRDefault="00070B4E" w:rsidP="0000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4E" w:rsidRDefault="00070B4E" w:rsidP="00004C09">
      <w:pPr>
        <w:spacing w:after="0" w:line="240" w:lineRule="auto"/>
      </w:pPr>
      <w:r>
        <w:separator/>
      </w:r>
    </w:p>
  </w:footnote>
  <w:footnote w:type="continuationSeparator" w:id="0">
    <w:p w:rsidR="00070B4E" w:rsidRDefault="00070B4E" w:rsidP="0000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2991"/>
    <w:multiLevelType w:val="hybridMultilevel"/>
    <w:tmpl w:val="423ED51A"/>
    <w:lvl w:ilvl="0" w:tplc="AC1EAD1A">
      <w:start w:val="957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0C"/>
    <w:rsid w:val="00004C09"/>
    <w:rsid w:val="00070B4E"/>
    <w:rsid w:val="001B7FA5"/>
    <w:rsid w:val="00296141"/>
    <w:rsid w:val="00301BC4"/>
    <w:rsid w:val="003369B7"/>
    <w:rsid w:val="00362C19"/>
    <w:rsid w:val="004E0B6D"/>
    <w:rsid w:val="00501C08"/>
    <w:rsid w:val="00510FFE"/>
    <w:rsid w:val="006E0E5A"/>
    <w:rsid w:val="008E607D"/>
    <w:rsid w:val="0097040C"/>
    <w:rsid w:val="009A44EC"/>
    <w:rsid w:val="00A862D9"/>
    <w:rsid w:val="00AC30E4"/>
    <w:rsid w:val="00B6383F"/>
    <w:rsid w:val="00CE612F"/>
    <w:rsid w:val="00CF7A34"/>
    <w:rsid w:val="00E665CB"/>
    <w:rsid w:val="00E85C3B"/>
    <w:rsid w:val="00E9594F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96E34-EF80-4F89-B847-07C9F719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4C09"/>
  </w:style>
  <w:style w:type="paragraph" w:styleId="Podnoje">
    <w:name w:val="footer"/>
    <w:basedOn w:val="Normal"/>
    <w:link w:val="PodnojeChar"/>
    <w:uiPriority w:val="99"/>
    <w:unhideWhenUsed/>
    <w:rsid w:val="0000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4C09"/>
  </w:style>
  <w:style w:type="paragraph" w:styleId="Tekstbalonia">
    <w:name w:val="Balloon Text"/>
    <w:basedOn w:val="Normal"/>
    <w:link w:val="TekstbaloniaChar"/>
    <w:uiPriority w:val="99"/>
    <w:semiHidden/>
    <w:unhideWhenUsed/>
    <w:rsid w:val="00E6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8</cp:revision>
  <cp:lastPrinted>2020-01-13T15:42:00Z</cp:lastPrinted>
  <dcterms:created xsi:type="dcterms:W3CDTF">2018-02-22T09:21:00Z</dcterms:created>
  <dcterms:modified xsi:type="dcterms:W3CDTF">2020-01-13T15:42:00Z</dcterms:modified>
</cp:coreProperties>
</file>